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bookmarkStart w:id="0" w:name="_Toc5790"/>
      <w:bookmarkStart w:id="1" w:name="_Toc6524"/>
      <w:r>
        <w:rPr>
          <w:rFonts w:hint="eastAsia"/>
          <w:lang w:eastAsia="zh-CN"/>
        </w:rPr>
        <w:t>附</w:t>
      </w:r>
      <w:bookmarkEnd w:id="0"/>
      <w:r>
        <w:rPr>
          <w:rFonts w:hint="eastAsia"/>
          <w:lang w:val="en-US" w:eastAsia="zh-CN"/>
        </w:rPr>
        <w:t xml:space="preserve">件一 </w:t>
      </w:r>
      <w:r>
        <w:rPr>
          <w:rFonts w:hint="eastAsia"/>
          <w:lang w:eastAsia="zh-CN"/>
        </w:rPr>
        <w:t>新材料产品参赛报名表</w:t>
      </w:r>
      <w:bookmarkEnd w:id="1"/>
    </w:p>
    <w:p>
      <w:pPr>
        <w:outlineLvl w:val="0"/>
        <w:rPr>
          <w:rFonts w:ascii="华文仿宋" w:hAnsi="华文仿宋" w:eastAsia="华文仿宋" w:cs="华文仿宋"/>
          <w:sz w:val="21"/>
          <w:szCs w:val="21"/>
          <w:lang w:eastAsia="zh-CN"/>
        </w:rPr>
      </w:pPr>
      <w:bookmarkStart w:id="2" w:name="_Toc28555"/>
      <w:bookmarkStart w:id="3" w:name="_Toc5359"/>
      <w:bookmarkStart w:id="4" w:name="_Toc12591"/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首届新材料创新大赛新材料产品参赛报名表</w:t>
      </w:r>
      <w:bookmarkEnd w:id="2"/>
      <w:bookmarkEnd w:id="3"/>
      <w:bookmarkEnd w:id="4"/>
    </w:p>
    <w:p>
      <w:pPr>
        <w:rPr>
          <w:rFonts w:ascii="华文仿宋" w:hAnsi="华文仿宋" w:eastAsia="华文仿宋" w:cs="华文仿宋"/>
          <w:sz w:val="21"/>
          <w:szCs w:val="21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通过大赛官方网站在线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填写基本信息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报名表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请下载打印、盖章/签名后连同其他材料一同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上传至大赛官网报名对应附件栏，</w:t>
      </w:r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填写合格并提交后会自动生成唯一编码。</w:t>
      </w:r>
      <w:bookmarkStart w:id="7" w:name="_GoBack"/>
      <w:bookmarkEnd w:id="7"/>
      <w:r>
        <w:rPr>
          <w:rFonts w:hint="eastAsia" w:ascii="华文仿宋" w:hAnsi="华文仿宋" w:eastAsia="华文仿宋" w:cs="华文仿宋"/>
          <w:sz w:val="21"/>
          <w:szCs w:val="21"/>
          <w:lang w:eastAsia="zh-CN"/>
        </w:rPr>
        <w:t>其他参赛电子文件、样机/产品的提交另行通知。</w:t>
      </w:r>
    </w:p>
    <w:tbl>
      <w:tblPr>
        <w:tblStyle w:val="7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0"/>
        <w:gridCol w:w="368"/>
        <w:gridCol w:w="268"/>
        <w:gridCol w:w="1841"/>
        <w:gridCol w:w="339"/>
        <w:gridCol w:w="1025"/>
        <w:gridCol w:w="969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790" w:type="dxa"/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参赛单位1</w:t>
            </w:r>
          </w:p>
        </w:tc>
        <w:tc>
          <w:tcPr>
            <w:tcW w:w="8059" w:type="dxa"/>
            <w:gridSpan w:val="7"/>
            <w:tcBorders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参赛单位2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参赛单位3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left="7000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职位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通信地址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联系电话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exact"/>
          <w:jc w:val="center"/>
        </w:trPr>
        <w:tc>
          <w:tcPr>
            <w:tcW w:w="179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电子邮件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项目名称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项目说明</w:t>
            </w: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设计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概述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方案定位方向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细节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说明（或图片）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5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材料工艺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说明（不超过100字）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before="80"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4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社会经济价值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（不超过50字）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both"/>
              <w:rPr>
                <w:rFonts w:ascii="华文中宋" w:hAnsi="华文中宋" w:eastAsia="华文中宋" w:cs="华文中宋"/>
                <w:sz w:val="15"/>
                <w:szCs w:val="15"/>
                <w:lang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如有需求对接大赛安排知识产权和商业化对接服务，请填写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(使用“√”选择）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bookmarkStart w:id="5" w:name="OLE_LINK7" w:colFirst="3" w:colLast="4"/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ind w:firstLine="474" w:firstLineChars="316"/>
              <w:jc w:val="both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</w:rPr>
              <w:t>知识产权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外观专利申请</w:t>
            </w:r>
          </w:p>
          <w:p>
            <w:pPr>
              <w:pStyle w:val="12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实用新型专利申请</w:t>
            </w:r>
          </w:p>
          <w:p>
            <w:pPr>
              <w:pStyle w:val="12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发明专利申请</w:t>
            </w:r>
          </w:p>
          <w:p>
            <w:pPr>
              <w:pStyle w:val="12"/>
              <w:spacing w:after="120" w:line="240" w:lineRule="auto"/>
              <w:ind w:firstLine="54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版权著作申请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8"/>
              <w:ind w:right="420" w:firstLine="450" w:firstLineChars="300"/>
              <w:jc w:val="both"/>
              <w:rPr>
                <w:rFonts w:ascii="华文中宋" w:hAnsi="华文中宋" w:eastAsia="华文中宋" w:cs="华文中宋"/>
                <w:sz w:val="15"/>
                <w:szCs w:val="15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/>
              </w:rPr>
              <w:t>产业对接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bookmarkStart w:id="6" w:name="OLE_LINK8"/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方案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对接</w:t>
            </w:r>
          </w:p>
          <w:p>
            <w:pPr>
              <w:pStyle w:val="12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方案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共建</w:t>
            </w:r>
          </w:p>
          <w:p>
            <w:pPr>
              <w:pStyle w:val="12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供应链支持</w:t>
            </w:r>
          </w:p>
          <w:p>
            <w:pPr>
              <w:pStyle w:val="12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/>
              </w:rPr>
              <w:t>□</w:t>
            </w:r>
            <w:bookmarkEnd w:id="6"/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>项目资金孵化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8"/>
              <w:tblW w:w="33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"/>
              <w:gridCol w:w="29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  <w:vMerge w:val="restart"/>
                  <w:textDirection w:val="tbRlV"/>
                  <w:vAlign w:val="bottom"/>
                </w:tcPr>
                <w:p>
                  <w:pPr>
                    <w:pStyle w:val="18"/>
                    <w:ind w:right="420" w:firstLine="450" w:firstLineChars="30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val="en-US" w:eastAsia="zh-CN"/>
                    </w:rPr>
                    <w:t>商业对接</w:t>
                  </w:r>
                </w:p>
              </w:tc>
              <w:tc>
                <w:tcPr>
                  <w:tcW w:w="2962" w:type="dxa"/>
                  <w:vAlign w:val="center"/>
                </w:tcPr>
                <w:p>
                  <w:pPr>
                    <w:pStyle w:val="12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品牌合作</w:t>
                  </w:r>
                </w:p>
                <w:p>
                  <w:pPr>
                    <w:pStyle w:val="12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□商业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合作</w:t>
                  </w:r>
                </w:p>
                <w:p>
                  <w:pPr>
                    <w:pStyle w:val="12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 w:bidi="zh-TW"/>
                    </w:rPr>
                    <w:t>产品众筹</w:t>
                  </w:r>
                </w:p>
                <w:p>
                  <w:pPr>
                    <w:pStyle w:val="12"/>
                    <w:spacing w:after="120" w:line="240" w:lineRule="auto"/>
                    <w:ind w:firstLine="560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华文中宋" w:hAnsi="华文中宋" w:eastAsia="华文中宋" w:cs="华文中宋"/>
                      <w:sz w:val="15"/>
                      <w:szCs w:val="15"/>
                      <w:lang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  <w:vMerge w:val="continue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62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  <w:vMerge w:val="continue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62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  <w:vMerge w:val="continue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62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62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1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  <w:tc>
                <w:tcPr>
                  <w:tcW w:w="2962" w:type="dxa"/>
                </w:tcPr>
                <w:p>
                  <w:pPr>
                    <w:pStyle w:val="12"/>
                    <w:spacing w:after="120" w:line="240" w:lineRule="auto"/>
                    <w:jc w:val="both"/>
                    <w:rPr>
                      <w:rFonts w:ascii="华文中宋" w:hAnsi="华文中宋" w:eastAsia="华文中宋" w:cs="华文中宋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pStyle w:val="12"/>
              <w:spacing w:after="120" w:line="240" w:lineRule="auto"/>
              <w:ind w:firstLine="560"/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团队成员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2"/>
              <w:spacing w:line="240" w:lineRule="auto"/>
              <w:ind w:firstLine="42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（一般不超过10人，清注明成员职位及作用）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参赛团队负责人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0" w:line="16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z w:val="15"/>
                <w:szCs w:val="15"/>
                <w:lang w:val="en-US"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en-US" w:eastAsia="zh-CN" w:bidi="zh-TW"/>
              </w:rPr>
              <w:t>/个体参赛人</w:t>
            </w:r>
          </w:p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（限1名）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姓名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年龄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79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性别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jc w:val="center"/>
              <w:rPr>
                <w:rFonts w:ascii="华文中宋" w:hAnsi="华文中宋" w:eastAsia="华文中宋" w:cs="华文中宋"/>
                <w:sz w:val="15"/>
                <w:szCs w:val="15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身份证号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华文中宋" w:hAnsi="华文中宋" w:eastAsia="华文中宋" w:cs="华文中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  <w:jc w:val="center"/>
        </w:trPr>
        <w:tc>
          <w:tcPr>
            <w:tcW w:w="179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68" w:lineRule="exact"/>
              <w:jc w:val="center"/>
              <w:rPr>
                <w:rFonts w:ascii="华文中宋" w:hAnsi="华文中宋" w:eastAsia="华文中宋" w:cs="华文中宋"/>
                <w:sz w:val="15"/>
                <w:szCs w:val="15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单位签章 （独立或各方）</w:t>
            </w:r>
          </w:p>
        </w:tc>
        <w:tc>
          <w:tcPr>
            <w:tcW w:w="8059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val="zh-TW" w:eastAsia="zh-TW" w:bidi="zh-TW"/>
              </w:rPr>
              <w:t>本表所填项目内容真实可靠；该作品/项目无知识产权争议；参赛方同意并遵守大赛的各项规则，并授权大赛主办方及其委托承办单位可对其项目成果公开出版、展示、展览和在有关媒体公开报道。</w:t>
            </w:r>
          </w:p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val="zh-TW" w:eastAsia="zh-TW" w:bidi="zh-TW"/>
              </w:rPr>
            </w:pPr>
          </w:p>
          <w:p>
            <w:pPr>
              <w:pStyle w:val="12"/>
              <w:spacing w:line="259" w:lineRule="exact"/>
              <w:ind w:left="240" w:leftChars="100"/>
              <w:rPr>
                <w:rFonts w:ascii="华文中宋" w:hAnsi="华文中宋" w:eastAsia="华文中宋" w:cs="华文中宋"/>
                <w:sz w:val="15"/>
                <w:szCs w:val="15"/>
                <w:lang w:eastAsia="zh-CN" w:bidi="zh-TW"/>
              </w:rPr>
            </w:pPr>
            <w:r>
              <w:rPr>
                <w:rFonts w:hint="eastAsia" w:ascii="华文中宋" w:hAnsi="华文中宋" w:eastAsia="华文中宋" w:cs="华文中宋"/>
                <w:sz w:val="15"/>
                <w:szCs w:val="15"/>
                <w:lang w:eastAsia="zh-CN" w:bidi="zh-TW"/>
              </w:rPr>
              <w:t xml:space="preserve">                                                                签字/盖章：</w:t>
            </w: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  <w:p>
            <w:pPr>
              <w:rPr>
                <w:rFonts w:eastAsia="华文中宋"/>
                <w:lang w:eastAsia="zh-CN" w:bidi="zh-TW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仿宋" w:hAnsi="华文仿宋" w:eastAsia="华文仿宋" w:cs="华文仿宋"/>
        <w:sz w:val="24"/>
        <w:lang w:eastAsia="zh-CN"/>
      </w:rPr>
    </w:pPr>
    <w:r>
      <w:rPr>
        <w:rFonts w:hint="eastAsia" w:ascii="华文中宋" w:hAnsi="华文中宋" w:eastAsia="华文中宋" w:cs="华文中宋"/>
        <w:sz w:val="24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05425" cy="1440180"/>
          <wp:effectExtent l="0" t="0" r="0" b="7620"/>
          <wp:wrapNone/>
          <wp:docPr id="1" name="图片 1" descr="资源 47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47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eastAsia="zh-CN"/>
      </w:rPr>
    </w:pPr>
    <w:r>
      <w:rPr>
        <w:lang w:eastAsia="zh-CN"/>
      </w:rPr>
      <w:drawing>
        <wp:inline distT="0" distB="0" distL="114300" distR="114300">
          <wp:extent cx="1523365" cy="349250"/>
          <wp:effectExtent l="0" t="0" r="0" b="0"/>
          <wp:docPr id="7" name="图片 7" descr="微信图片_20230608102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微信图片_202306081027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36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rPr>
        <w:lang w:eastAsia="zh-CN"/>
      </w:rPr>
    </w:pPr>
    <w:r>
      <w:rPr>
        <w:rFonts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803650" cy="2520315"/>
          <wp:effectExtent l="0" t="0" r="6350" b="13335"/>
          <wp:wrapNone/>
          <wp:docPr id="15" name="图片 15" descr="资源 5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资源 53_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ZjQ5MjE3M2VjY2ZhOGIxYzdiY2U2ZTRjY2RmZGUifQ=="/>
  </w:docVars>
  <w:rsids>
    <w:rsidRoot w:val="014A20E4"/>
    <w:rsid w:val="00144645"/>
    <w:rsid w:val="002F4B2C"/>
    <w:rsid w:val="00320BC0"/>
    <w:rsid w:val="003754F2"/>
    <w:rsid w:val="00376693"/>
    <w:rsid w:val="006E0BEC"/>
    <w:rsid w:val="007149FE"/>
    <w:rsid w:val="008B2CD5"/>
    <w:rsid w:val="00A004B4"/>
    <w:rsid w:val="00A41381"/>
    <w:rsid w:val="00C046D4"/>
    <w:rsid w:val="00E74541"/>
    <w:rsid w:val="00E959EF"/>
    <w:rsid w:val="014A20E4"/>
    <w:rsid w:val="02587ED7"/>
    <w:rsid w:val="04C462FB"/>
    <w:rsid w:val="05051D74"/>
    <w:rsid w:val="052520E2"/>
    <w:rsid w:val="05356E4C"/>
    <w:rsid w:val="060D13AE"/>
    <w:rsid w:val="060E3F3A"/>
    <w:rsid w:val="061F3A54"/>
    <w:rsid w:val="065E742C"/>
    <w:rsid w:val="089332B7"/>
    <w:rsid w:val="09954EF3"/>
    <w:rsid w:val="0A44525D"/>
    <w:rsid w:val="0B937185"/>
    <w:rsid w:val="0BFB6C09"/>
    <w:rsid w:val="0CCD7763"/>
    <w:rsid w:val="0D841421"/>
    <w:rsid w:val="0D9476DD"/>
    <w:rsid w:val="0DF2282E"/>
    <w:rsid w:val="0E9239AA"/>
    <w:rsid w:val="0EAA4DCD"/>
    <w:rsid w:val="0FF30ADF"/>
    <w:rsid w:val="11F94050"/>
    <w:rsid w:val="14667D9D"/>
    <w:rsid w:val="152F25BA"/>
    <w:rsid w:val="15863DC0"/>
    <w:rsid w:val="168D3A3C"/>
    <w:rsid w:val="17694D01"/>
    <w:rsid w:val="18305B02"/>
    <w:rsid w:val="19301437"/>
    <w:rsid w:val="198E577C"/>
    <w:rsid w:val="1B520DB0"/>
    <w:rsid w:val="1BC47E28"/>
    <w:rsid w:val="1CEA67E8"/>
    <w:rsid w:val="1CF27A33"/>
    <w:rsid w:val="1CFF7815"/>
    <w:rsid w:val="1E033FA3"/>
    <w:rsid w:val="1FCE3491"/>
    <w:rsid w:val="1FFB37C4"/>
    <w:rsid w:val="22667E56"/>
    <w:rsid w:val="25710BA2"/>
    <w:rsid w:val="28FB4662"/>
    <w:rsid w:val="2A3C2E42"/>
    <w:rsid w:val="2B514BE0"/>
    <w:rsid w:val="2C223230"/>
    <w:rsid w:val="2DC215A7"/>
    <w:rsid w:val="2DE34CC4"/>
    <w:rsid w:val="2E5E3513"/>
    <w:rsid w:val="30392F06"/>
    <w:rsid w:val="3055592C"/>
    <w:rsid w:val="30C45715"/>
    <w:rsid w:val="3109766C"/>
    <w:rsid w:val="322F267C"/>
    <w:rsid w:val="323668DE"/>
    <w:rsid w:val="325D2496"/>
    <w:rsid w:val="32853DE2"/>
    <w:rsid w:val="32946A2A"/>
    <w:rsid w:val="32F00CDB"/>
    <w:rsid w:val="33A26135"/>
    <w:rsid w:val="340D0C87"/>
    <w:rsid w:val="35071D38"/>
    <w:rsid w:val="355A097F"/>
    <w:rsid w:val="35B5458F"/>
    <w:rsid w:val="35B75F88"/>
    <w:rsid w:val="363817D9"/>
    <w:rsid w:val="36F65DFB"/>
    <w:rsid w:val="379C7BE4"/>
    <w:rsid w:val="38716811"/>
    <w:rsid w:val="396E5B46"/>
    <w:rsid w:val="3A4742B7"/>
    <w:rsid w:val="3AC81EF8"/>
    <w:rsid w:val="3BFA4E20"/>
    <w:rsid w:val="3C022938"/>
    <w:rsid w:val="3C310CC0"/>
    <w:rsid w:val="44E21A7B"/>
    <w:rsid w:val="46843412"/>
    <w:rsid w:val="470C6EDB"/>
    <w:rsid w:val="49155047"/>
    <w:rsid w:val="4A3272BE"/>
    <w:rsid w:val="4C9C7D99"/>
    <w:rsid w:val="4CC91C7E"/>
    <w:rsid w:val="4D480E20"/>
    <w:rsid w:val="4EB859B7"/>
    <w:rsid w:val="4F8D6C13"/>
    <w:rsid w:val="52A00EDC"/>
    <w:rsid w:val="55384597"/>
    <w:rsid w:val="554F3E56"/>
    <w:rsid w:val="55C30BD3"/>
    <w:rsid w:val="56466610"/>
    <w:rsid w:val="57096E16"/>
    <w:rsid w:val="572F5526"/>
    <w:rsid w:val="58DE1302"/>
    <w:rsid w:val="58E56D52"/>
    <w:rsid w:val="595E6284"/>
    <w:rsid w:val="597B462E"/>
    <w:rsid w:val="5AA1498D"/>
    <w:rsid w:val="5ADC733D"/>
    <w:rsid w:val="5D2F1B4B"/>
    <w:rsid w:val="5E450FA5"/>
    <w:rsid w:val="5F184AA7"/>
    <w:rsid w:val="5FEC46DC"/>
    <w:rsid w:val="61961A4E"/>
    <w:rsid w:val="63330341"/>
    <w:rsid w:val="63F7532D"/>
    <w:rsid w:val="65854C71"/>
    <w:rsid w:val="662B0BF8"/>
    <w:rsid w:val="66EB1A75"/>
    <w:rsid w:val="67684FD9"/>
    <w:rsid w:val="67923679"/>
    <w:rsid w:val="69851833"/>
    <w:rsid w:val="69B92D01"/>
    <w:rsid w:val="69CE6AF6"/>
    <w:rsid w:val="6A5F3F1C"/>
    <w:rsid w:val="6D421E53"/>
    <w:rsid w:val="6F1467E1"/>
    <w:rsid w:val="6F9C52CB"/>
    <w:rsid w:val="70B55A21"/>
    <w:rsid w:val="72D80333"/>
    <w:rsid w:val="73696D07"/>
    <w:rsid w:val="747B3247"/>
    <w:rsid w:val="74A25A05"/>
    <w:rsid w:val="76CA4E14"/>
    <w:rsid w:val="76CD1A71"/>
    <w:rsid w:val="77DC1338"/>
    <w:rsid w:val="7839259A"/>
    <w:rsid w:val="78435F80"/>
    <w:rsid w:val="78496C82"/>
    <w:rsid w:val="78B21295"/>
    <w:rsid w:val="79D67C58"/>
    <w:rsid w:val="79E000CD"/>
    <w:rsid w:val="7A637111"/>
    <w:rsid w:val="7A7430CC"/>
    <w:rsid w:val="7A841A0F"/>
    <w:rsid w:val="7B5A49B8"/>
    <w:rsid w:val="7BB06598"/>
    <w:rsid w:val="7D3B10FE"/>
    <w:rsid w:val="7DEC363C"/>
    <w:rsid w:val="7F647934"/>
    <w:rsid w:val="7FB141F6"/>
    <w:rsid w:val="7FE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ascii="Calibri" w:hAnsi="Calibri" w:eastAsia="宋体"/>
      <w:lang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Heading #2|1"/>
    <w:basedOn w:val="1"/>
    <w:qFormat/>
    <w:uiPriority w:val="0"/>
    <w:pPr>
      <w:outlineLvl w:val="1"/>
    </w:pPr>
    <w:rPr>
      <w:sz w:val="42"/>
      <w:szCs w:val="42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257" w:lineRule="auto"/>
    </w:pPr>
    <w:rPr>
      <w:sz w:val="20"/>
      <w:szCs w:val="20"/>
    </w:rPr>
  </w:style>
  <w:style w:type="paragraph" w:customStyle="1" w:styleId="13">
    <w:name w:val="Heading #8|1"/>
    <w:basedOn w:val="1"/>
    <w:qFormat/>
    <w:uiPriority w:val="0"/>
    <w:pPr>
      <w:spacing w:after="40"/>
      <w:outlineLvl w:val="7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4">
    <w:name w:val="Heading #6|1"/>
    <w:basedOn w:val="1"/>
    <w:qFormat/>
    <w:uiPriority w:val="0"/>
    <w:pPr>
      <w:spacing w:after="80"/>
      <w:outlineLvl w:val="5"/>
    </w:pPr>
    <w:rPr>
      <w:sz w:val="20"/>
      <w:szCs w:val="20"/>
    </w:rPr>
  </w:style>
  <w:style w:type="paragraph" w:customStyle="1" w:styleId="15">
    <w:name w:val="Body text|3"/>
    <w:basedOn w:val="1"/>
    <w:qFormat/>
    <w:uiPriority w:val="0"/>
    <w:pPr>
      <w:spacing w:after="420" w:line="318" w:lineRule="exact"/>
      <w:ind w:left="300"/>
    </w:pPr>
    <w:rPr>
      <w:rFonts w:ascii="宋体" w:hAnsi="宋体" w:eastAsia="宋体" w:cs="宋体"/>
      <w:sz w:val="19"/>
      <w:szCs w:val="19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after="300" w:line="391" w:lineRule="auto"/>
    </w:pPr>
    <w:rPr>
      <w:sz w:val="16"/>
      <w:szCs w:val="16"/>
    </w:rPr>
  </w:style>
  <w:style w:type="character" w:customStyle="1" w:styleId="17">
    <w:name w:val="font31"/>
    <w:basedOn w:val="9"/>
    <w:qFormat/>
    <w:uiPriority w:val="0"/>
    <w:rPr>
      <w:rFonts w:hint="default" w:ascii="Arial" w:hAnsi="Arial" w:cs="Arial"/>
      <w:color w:val="333333"/>
      <w:sz w:val="24"/>
      <w:szCs w:val="24"/>
      <w:u w:val="none"/>
    </w:rPr>
  </w:style>
  <w:style w:type="paragraph" w:customStyle="1" w:styleId="18">
    <w:name w:val="Other|2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9">
    <w:name w:val="标题 2 字符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2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Abu设计</Manager>
  <Company>Abu设计</Company>
  <Pages>1</Pages>
  <Words>515</Words>
  <Characters>521</Characters>
  <Lines>35</Lines>
  <Paragraphs>10</Paragraphs>
  <TotalTime>0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信纸</cp:category>
  <dcterms:created xsi:type="dcterms:W3CDTF">2023-06-07T07:10:00Z</dcterms:created>
  <dc:creator>Abu设计</dc:creator>
  <dc:description>更多Abu设计的信纸请访问
http://chn.docer.com/works?userid=415014680
谢谢支持</dc:description>
  <cp:keywords>信纸 信笺背景</cp:keywords>
  <cp:lastModifiedBy>Reid</cp:lastModifiedBy>
  <cp:lastPrinted>2023-05-24T09:20:00Z</cp:lastPrinted>
  <dcterms:modified xsi:type="dcterms:W3CDTF">2023-06-16T02:34:44Z</dcterms:modified>
  <dc:subject>信纸</dc:subject>
  <dc:title>信纸-Abu设计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27441777967E42E39B6276DCF3DA06C0_13</vt:lpwstr>
  </property>
</Properties>
</file>